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31" w:rsidRPr="003C4231" w:rsidRDefault="003C4231" w:rsidP="003C4231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C4231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Информатика 10 класс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0F75C6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bookmarkStart w:id="0" w:name="6d191c0f-7a0e-48a8-b80d-063d85de251e"/>
      <w:r w:rsidRPr="000F75C6">
        <w:rPr>
          <w:rFonts w:ascii="Times New Roman" w:hAnsi="Times New Roman"/>
          <w:color w:val="000000"/>
          <w:sz w:val="28"/>
          <w:lang w:val="ru-RU"/>
        </w:rPr>
        <w:t>Предмет «Информатика» входит в образовательную область «Математика и информатика».</w:t>
      </w:r>
      <w:r>
        <w:rPr>
          <w:rFonts w:ascii="Times New Roman" w:hAnsi="Times New Roman"/>
          <w:color w:val="000000"/>
          <w:sz w:val="28"/>
          <w:lang w:val="ru-RU"/>
        </w:rPr>
        <w:t xml:space="preserve"> Согласно федеральному уче</w:t>
      </w:r>
      <w:r w:rsidRPr="000F75C6">
        <w:rPr>
          <w:rFonts w:ascii="Times New Roman" w:hAnsi="Times New Roman"/>
          <w:color w:val="000000"/>
          <w:sz w:val="28"/>
          <w:lang w:val="ru-RU"/>
        </w:rPr>
        <w:t>бн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0F75C6">
        <w:rPr>
          <w:rFonts w:ascii="Times New Roman" w:hAnsi="Times New Roman"/>
          <w:color w:val="000000"/>
          <w:sz w:val="28"/>
          <w:lang w:val="ru-RU"/>
        </w:rPr>
        <w:t>м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пла</w:t>
      </w:r>
      <w:r>
        <w:rPr>
          <w:rFonts w:ascii="Times New Roman" w:hAnsi="Times New Roman"/>
          <w:color w:val="000000"/>
          <w:sz w:val="28"/>
          <w:lang w:val="ru-RU"/>
        </w:rPr>
        <w:t>ну на предмет Информатика в 10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классе отводится 34 часа в год (1 час в неделю, 34 учебные недели). </w:t>
      </w:r>
      <w:r>
        <w:rPr>
          <w:rFonts w:ascii="Times New Roman" w:hAnsi="Times New Roman"/>
          <w:color w:val="000000"/>
          <w:sz w:val="28"/>
          <w:lang w:val="ru-RU"/>
        </w:rPr>
        <w:t>В соответствии с календарным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график</w:t>
      </w:r>
      <w:r>
        <w:rPr>
          <w:rFonts w:ascii="Times New Roman" w:hAnsi="Times New Roman"/>
          <w:color w:val="000000"/>
          <w:sz w:val="28"/>
          <w:lang w:val="ru-RU"/>
        </w:rPr>
        <w:t xml:space="preserve">ом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№1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на 202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0F75C6">
        <w:rPr>
          <w:rFonts w:ascii="Times New Roman" w:hAnsi="Times New Roman"/>
          <w:color w:val="000000"/>
          <w:sz w:val="28"/>
          <w:lang w:val="ru-RU"/>
        </w:rPr>
        <w:t>-202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учебный год и расписани</w:t>
      </w:r>
      <w:r>
        <w:rPr>
          <w:rFonts w:ascii="Times New Roman" w:hAnsi="Times New Roman"/>
          <w:color w:val="000000"/>
          <w:sz w:val="28"/>
          <w:lang w:val="ru-RU"/>
        </w:rPr>
        <w:t>ем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учебных занятий </w:t>
      </w:r>
      <w:r>
        <w:rPr>
          <w:rFonts w:ascii="Times New Roman" w:hAnsi="Times New Roman"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№1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на 202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0F75C6">
        <w:rPr>
          <w:rFonts w:ascii="Times New Roman" w:hAnsi="Times New Roman"/>
          <w:color w:val="000000"/>
          <w:sz w:val="28"/>
          <w:lang w:val="ru-RU"/>
        </w:rPr>
        <w:t>-202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данная рабочая программа составлена на </w:t>
      </w:r>
      <w:r w:rsidRPr="008A15F3">
        <w:rPr>
          <w:rFonts w:ascii="Times New Roman" w:hAnsi="Times New Roman"/>
          <w:color w:val="000000" w:themeColor="text1"/>
          <w:sz w:val="28"/>
          <w:lang w:val="ru-RU"/>
        </w:rPr>
        <w:t>34 часа.</w:t>
      </w:r>
      <w:bookmarkEnd w:id="0"/>
    </w:p>
    <w:p w:rsidR="003C4231" w:rsidRPr="000F75C6" w:rsidRDefault="003C4231" w:rsidP="003C4231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7C58E2" w:rsidRDefault="003C4231" w:rsidP="003C4231">
      <w:pPr>
        <w:rPr>
          <w:rFonts w:ascii="Times New Roman" w:hAnsi="Times New Roman"/>
          <w:color w:val="000000"/>
          <w:sz w:val="28"/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</w:t>
      </w:r>
      <w:r w:rsidR="00EB7513">
        <w:rPr>
          <w:rFonts w:ascii="Times New Roman" w:hAnsi="Times New Roman"/>
          <w:color w:val="000000"/>
          <w:sz w:val="28"/>
          <w:lang w:val="ru-RU"/>
        </w:rPr>
        <w:t>.</w:t>
      </w:r>
    </w:p>
    <w:p w:rsidR="00EB7513" w:rsidRPr="00EB7513" w:rsidRDefault="00EB7513" w:rsidP="00EB751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B75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Информатика,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bookmarkStart w:id="1" w:name="_GoBack"/>
      <w:bookmarkEnd w:id="1"/>
      <w:r w:rsidRPr="00EB75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класс, базовый уровень/</w:t>
      </w:r>
      <w:proofErr w:type="spellStart"/>
      <w:r w:rsidRPr="00EB7513">
        <w:rPr>
          <w:rFonts w:ascii="Times New Roman" w:eastAsia="Calibri" w:hAnsi="Times New Roman" w:cs="Times New Roman"/>
          <w:sz w:val="28"/>
          <w:szCs w:val="28"/>
          <w:lang w:val="ru-RU"/>
        </w:rPr>
        <w:t>Босова</w:t>
      </w:r>
      <w:proofErr w:type="spellEnd"/>
      <w:r w:rsidRPr="00EB75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EB7513">
        <w:rPr>
          <w:rFonts w:ascii="Times New Roman" w:eastAsia="Calibri" w:hAnsi="Times New Roman" w:cs="Times New Roman"/>
          <w:sz w:val="28"/>
          <w:szCs w:val="28"/>
          <w:lang w:val="ru-RU"/>
        </w:rPr>
        <w:t>Босова</w:t>
      </w:r>
      <w:proofErr w:type="spellEnd"/>
      <w:r w:rsidRPr="00EB75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А.Ю., АО «Издательство Просвещение».</w:t>
      </w:r>
    </w:p>
    <w:p w:rsidR="00EB7513" w:rsidRPr="003C4231" w:rsidRDefault="00EB7513" w:rsidP="003C4231">
      <w:pPr>
        <w:rPr>
          <w:lang w:val="ru-RU"/>
        </w:rPr>
      </w:pPr>
    </w:p>
    <w:sectPr w:rsidR="00EB7513" w:rsidRPr="003C4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12"/>
    <w:rsid w:val="003C4231"/>
    <w:rsid w:val="00500812"/>
    <w:rsid w:val="007C58E2"/>
    <w:rsid w:val="00EB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DFE4"/>
  <w15:chartTrackingRefBased/>
  <w15:docId w15:val="{2AD60E9C-FCB4-4DE4-B563-C22C635E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3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АВ</dc:creator>
  <cp:keywords/>
  <dc:description/>
  <cp:lastModifiedBy>Павленко АВ</cp:lastModifiedBy>
  <cp:revision>4</cp:revision>
  <dcterms:created xsi:type="dcterms:W3CDTF">2024-09-03T09:19:00Z</dcterms:created>
  <dcterms:modified xsi:type="dcterms:W3CDTF">2024-09-05T07:25:00Z</dcterms:modified>
</cp:coreProperties>
</file>